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C21DF3" w14:textId="19FBB0BB" w:rsidR="00A501FA" w:rsidRPr="00144FF0" w:rsidRDefault="00A501FA" w:rsidP="00A50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 xml:space="preserve">3GPP TSG-SA4 Meeting # </w:t>
      </w:r>
      <w:r>
        <w:rPr>
          <w:b/>
          <w:noProof/>
          <w:sz w:val="24"/>
          <w:lang w:val="en-US"/>
        </w:rPr>
        <w:t>129e</w:t>
      </w:r>
      <w:r w:rsidRPr="00144FF0" w:rsidDel="005E5071">
        <w:rPr>
          <w:b/>
          <w:noProof/>
          <w:sz w:val="24"/>
          <w:lang w:val="en-US"/>
        </w:rPr>
        <w:t xml:space="preserve"> </w:t>
      </w:r>
      <w:r w:rsidRPr="00144FF0">
        <w:rPr>
          <w:b/>
          <w:i/>
          <w:noProof/>
          <w:sz w:val="28"/>
          <w:lang w:val="en-US"/>
        </w:rPr>
        <w:tab/>
      </w:r>
      <w:r w:rsidRPr="00934DA7">
        <w:rPr>
          <w:b/>
          <w:noProof/>
          <w:sz w:val="24"/>
          <w:lang w:val="en-US"/>
        </w:rPr>
        <w:t>S4-</w:t>
      </w:r>
      <w:r w:rsidR="00025FB7" w:rsidRPr="00025FB7">
        <w:rPr>
          <w:b/>
          <w:noProof/>
          <w:sz w:val="24"/>
          <w:lang w:val="en-US"/>
        </w:rPr>
        <w:t>241528</w:t>
      </w:r>
    </w:p>
    <w:p w14:paraId="1F03DFED" w14:textId="77777777" w:rsidR="00A501FA" w:rsidRPr="00025ADA" w:rsidRDefault="00A501FA" w:rsidP="00A501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Online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19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Pr="00683D60">
        <w:rPr>
          <w:b/>
          <w:sz w:val="24"/>
          <w:lang w:val="en-CA"/>
        </w:rPr>
        <w:tab/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04AD45DD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A501FA">
        <w:rPr>
          <w:rFonts w:ascii="Arial" w:hAnsi="Arial"/>
          <w:b/>
        </w:rPr>
        <w:t>9</w:t>
      </w:r>
      <w:r w:rsidRPr="000A6DEC">
        <w:rPr>
          <w:rFonts w:ascii="Arial" w:hAnsi="Arial"/>
          <w:b/>
        </w:rPr>
        <w:t>.</w:t>
      </w:r>
      <w:r w:rsidR="00A501FA">
        <w:rPr>
          <w:rFonts w:ascii="Arial" w:hAnsi="Arial"/>
          <w:b/>
        </w:rPr>
        <w:t>5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77777777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[VOPS] Draft Work Plan</w:t>
      </w:r>
    </w:p>
    <w:p w14:paraId="5DA6A822" w14:textId="4DD40340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  <w:t>0.0.</w:t>
      </w:r>
      <w:r w:rsidR="00A501FA">
        <w:rPr>
          <w:rFonts w:ascii="Arial" w:hAnsi="Arial" w:cs="Arial"/>
          <w:b/>
          <w:szCs w:val="24"/>
        </w:rPr>
        <w:t>6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>Discussion and agreement</w:t>
      </w:r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6A8E4211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During </w:t>
      </w:r>
      <w:r w:rsidRPr="00B55A75">
        <w:rPr>
          <w:bCs/>
          <w:szCs w:val="24"/>
        </w:rPr>
        <w:t>SA#103</w:t>
      </w:r>
      <w:r w:rsidRPr="00C03422">
        <w:rPr>
          <w:bCs/>
          <w:szCs w:val="24"/>
        </w:rPr>
        <w:t xml:space="preserve"> the new work item on “Video Operating Points - Harmonization and Stereo MV-HEVC” was approved in </w:t>
      </w:r>
      <w:r w:rsidR="00C261C9" w:rsidRPr="00C261C9">
        <w:rPr>
          <w:bCs/>
          <w:szCs w:val="24"/>
        </w:rPr>
        <w:t>SP-240060</w:t>
      </w:r>
      <w:r w:rsidRPr="00C03422">
        <w:rPr>
          <w:bCs/>
          <w:szCs w:val="24"/>
        </w:rPr>
        <w:t xml:space="preserve">. This document provides the corresponding </w:t>
      </w:r>
      <w:r w:rsidR="00C261C9">
        <w:rPr>
          <w:bCs/>
          <w:szCs w:val="24"/>
        </w:rPr>
        <w:t xml:space="preserve">up to date </w:t>
      </w:r>
      <w:r w:rsidRPr="00C03422">
        <w:rPr>
          <w:bCs/>
          <w:szCs w:val="24"/>
        </w:rPr>
        <w:t>work plan.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777777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>The objectives of work on immersive HEVC profiles and operating points are reproduced here as reference:</w:t>
      </w:r>
    </w:p>
    <w:p w14:paraId="4F5F87E7" w14:textId="77777777" w:rsidR="008F12EE" w:rsidRPr="00C03422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>The objectives of this work are to:</w:t>
      </w:r>
    </w:p>
    <w:p w14:paraId="1EED8622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 xml:space="preserve">Harmonize and include </w:t>
      </w:r>
      <w:r w:rsidRPr="00C03422">
        <w:rPr>
          <w:rFonts w:eastAsia="Times New Roman"/>
          <w:szCs w:val="24"/>
          <w:lang w:eastAsia="en-GB"/>
        </w:rPr>
        <w:t xml:space="preserve">as needed </w:t>
      </w:r>
      <w:r w:rsidRPr="00B55A75">
        <w:rPr>
          <w:rFonts w:eastAsia="Times New Roman"/>
          <w:szCs w:val="24"/>
        </w:rPr>
        <w:t xml:space="preserve">all the SA4 video operating points, such as </w:t>
      </w:r>
      <w:r w:rsidRPr="00B55A75">
        <w:rPr>
          <w:rFonts w:eastAsia="Times New Roman"/>
          <w:szCs w:val="24"/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C03422">
        <w:rPr>
          <w:rFonts w:eastAsia="Times New Roman"/>
          <w:szCs w:val="24"/>
          <w:lang w:eastAsia="en-GB"/>
        </w:rPr>
        <w:t>TS 26.116, TS 26.118, TS 26.119, TS 26.143, and TS 26.511), into a new specification that will be home to all such video operating points and upgrade HEVC-based levels based on industry practices.</w:t>
      </w:r>
    </w:p>
    <w:p w14:paraId="193F7855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C03422">
        <w:rPr>
          <w:rFonts w:eastAsia="Times New Roman"/>
          <w:szCs w:val="24"/>
          <w:lang w:eastAsia="en-GB"/>
        </w:rPr>
        <w:t>Define the MV-HEVC capability in this new specification.</w:t>
      </w:r>
    </w:p>
    <w:p w14:paraId="32F80E46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  <w:lang w:eastAsia="en-GB"/>
        </w:rPr>
        <w:t>Then add and harmonize stereoscopic MV-HEVC (potentially with auxiliary information, e.g. alpha channels) encode/decode operating points, capabilities, streaming (e.g. CMAF, DASH) and transport aspects for:</w:t>
      </w:r>
    </w:p>
    <w:p w14:paraId="71487283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5G-media streaming profiles, codecs, and formats (TS 26.511)</w:t>
      </w:r>
    </w:p>
    <w:p w14:paraId="035DF8B1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Media capabilities for AR devices (TS 26.119)</w:t>
      </w:r>
    </w:p>
    <w:p w14:paraId="471A3D65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Video messaging media profiles (TS 26.143)</w:t>
      </w:r>
    </w:p>
    <w:p w14:paraId="54B23424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Perform the above work in coordination with related SDOs and industrial fora such as MPEG, DASH-IF, CTA-WAVE, and IETF, and by referencing the related specifications, e.g. the Common Media Application Format (CMAF) and the ISO base media file format (ISOBMFF), among others.</w:t>
      </w:r>
    </w:p>
    <w:p w14:paraId="3462B7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lastRenderedPageBreak/>
        <w:t>4 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77777777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“Immersive HEVC profiles and operating points”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77777777" w:rsidR="008F12EE" w:rsidRPr="00A37AE7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SA4#127 (29th Jan – 2nd Feb 2024, Sophia-Antipolis)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36DDD009" w:rsidR="008F12EE" w:rsidRPr="00A37AE7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Agree work item in S4-</w:t>
            </w:r>
            <w:r w:rsidR="00485AD9"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240464</w:t>
            </w:r>
          </w:p>
        </w:tc>
      </w:tr>
      <w:tr w:rsidR="00C261C9" w:rsidRPr="00C03422" w14:paraId="72119C7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2349897D" w:rsidR="00C261C9" w:rsidRPr="00A37AE7" w:rsidRDefault="00C261C9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SA#103 (19th – 22nd Mar 2024, Maastricht, NL)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319C7F61" w:rsidR="00C261C9" w:rsidRPr="00A37AE7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Approved work item in SP-240060.</w:t>
            </w:r>
          </w:p>
        </w:tc>
      </w:tr>
      <w:tr w:rsidR="00D50282" w:rsidRPr="00D50282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SA4#127-bis-e (8th – 12th April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333" w14:textId="2CB1770C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skeleton new 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  <w:r w:rsidR="00485AD9" w:rsidRPr="00D50282">
              <w:rPr>
                <w:b w:val="0"/>
                <w:bCs/>
                <w:color w:val="767171" w:themeColor="background2" w:themeShade="80"/>
              </w:rPr>
              <w:t xml:space="preserve"> (New TS)</w:t>
            </w:r>
          </w:p>
          <w:p w14:paraId="5F2944E2" w14:textId="137B45A4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 informing them of the work and inquiring on the work plan on related CMAF/file format work. Liaise with other SDOs and industrial fora as needed.</w:t>
            </w:r>
          </w:p>
        </w:tc>
      </w:tr>
      <w:tr w:rsidR="00D50282" w:rsidRPr="00D50282" w14:paraId="4FA1F717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BD5612" w14:textId="2CDB3B63" w:rsidR="00B94168" w:rsidRPr="00D50282" w:rsidRDefault="00B94168" w:rsidP="00B9416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  <w:lang w:val="en-US"/>
              </w:rPr>
              <w:t>3GPP SA4 Video SWG Telco (May 7, 2024, 22:00 – 24:00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67C" w14:textId="75FB8DD3" w:rsidR="00E83403" w:rsidRPr="00D50282" w:rsidRDefault="00E83403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pCR on new draft TS 26.265 adding existing video capabilities and operation poin</w:t>
            </w:r>
            <w:r w:rsidR="00B21C4B" w:rsidRPr="00D50282">
              <w:rPr>
                <w:b w:val="0"/>
                <w:bCs/>
                <w:color w:val="767171" w:themeColor="background2" w:themeShade="80"/>
              </w:rPr>
              <w:t>t</w:t>
            </w:r>
            <w:r w:rsidRPr="00D50282">
              <w:rPr>
                <w:b w:val="0"/>
                <w:bCs/>
                <w:color w:val="767171" w:themeColor="background2" w:themeShade="80"/>
              </w:rPr>
              <w:t>s</w:t>
            </w:r>
          </w:p>
          <w:p w14:paraId="6B9BB5FF" w14:textId="18CBCA27" w:rsidR="00B94168" w:rsidRPr="00D50282" w:rsidRDefault="00B94168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  <w:lang w:val="en-US"/>
              </w:rPr>
              <w:t>Submission Deadline May 6, 18 CEST</w:t>
            </w:r>
          </w:p>
        </w:tc>
      </w:tr>
      <w:tr w:rsidR="00D50282" w:rsidRPr="00D5028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SA4#128 (20th – 24th May 2024, Korea)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95" w14:textId="7CB00793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>p</w:t>
            </w:r>
            <w:r w:rsidRPr="00D50282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D50282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1B6627F5" w14:textId="1501ED02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A501FA" w:rsidRPr="00A501FA" w14:paraId="6D5EC381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CAA7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(June 25th,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388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6BB3D77D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24th, 14:30 CEST</w:t>
            </w:r>
          </w:p>
        </w:tc>
      </w:tr>
      <w:tr w:rsidR="00A501FA" w:rsidRPr="00A501FA" w14:paraId="414A92AC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7F17A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9th,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D1A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71810D6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8th, 14:30 CEST</w:t>
            </w:r>
          </w:p>
        </w:tc>
      </w:tr>
      <w:tr w:rsidR="00A501FA" w:rsidRPr="00A501FA" w14:paraId="11E50EE0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99B69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23rd,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FD8F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E3B3ECE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July 22nd, 14:30 CEST</w:t>
            </w:r>
          </w:p>
        </w:tc>
      </w:tr>
      <w:tr w:rsidR="008F12EE" w:rsidRPr="00C03422" w14:paraId="2BB7FA2D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9B554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SA4#129-e (19th – 23rd August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148" w14:textId="5D42F5E4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="00F63B81">
              <w:rPr>
                <w:b w:val="0"/>
                <w:bCs/>
                <w:color w:val="000000" w:themeColor="text1"/>
              </w:rPr>
              <w:t>p</w:t>
            </w:r>
            <w:r w:rsidRPr="00C03422">
              <w:rPr>
                <w:b w:val="0"/>
                <w:bCs/>
                <w:color w:val="000000" w:themeColor="text1"/>
              </w:rPr>
              <w:t xml:space="preserve">CR on new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3F55D879" w14:textId="77777777" w:rsidR="001718DF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Endorse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CRs to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</w:p>
          <w:p w14:paraId="0B8561DD" w14:textId="2B9AAC0C" w:rsidR="008F12EE" w:rsidRDefault="001718DF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Endorse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CRs to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</w:p>
          <w:p w14:paraId="4F44D1EC" w14:textId="6EDFEC56" w:rsidR="005A5B0D" w:rsidRPr="00B55A75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Progress TS 26.265</w:t>
            </w:r>
          </w:p>
          <w:p w14:paraId="1708126F" w14:textId="4835B670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as needed.</w:t>
            </w:r>
          </w:p>
        </w:tc>
      </w:tr>
      <w:tr w:rsidR="008F12EE" w:rsidRPr="00C03422" w14:paraId="15E2B0EF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055F9F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SA4#130 (18th – 22nd November 2024, Orlando)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759" w14:textId="6A3D77AB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="00F63B81">
              <w:rPr>
                <w:b w:val="0"/>
                <w:bCs/>
                <w:color w:val="000000" w:themeColor="text1"/>
              </w:rPr>
              <w:t>p</w:t>
            </w:r>
            <w:r w:rsidRPr="00C03422">
              <w:rPr>
                <w:b w:val="0"/>
                <w:bCs/>
                <w:color w:val="000000" w:themeColor="text1"/>
              </w:rPr>
              <w:t xml:space="preserve">CR on new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01B1F4AE" w14:textId="4A829144" w:rsidR="005A5B0D" w:rsidRPr="005A5B0D" w:rsidRDefault="005A5B0D" w:rsidP="0068679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Progress TS 26.265</w:t>
            </w:r>
          </w:p>
          <w:p w14:paraId="728209FA" w14:textId="5324D1BB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  <w:r w:rsidRPr="00C03422">
              <w:rPr>
                <w:b w:val="0"/>
                <w:bCs/>
                <w:color w:val="000000" w:themeColor="text1"/>
              </w:rPr>
              <w:t xml:space="preserve"> for information to SA plenary.</w:t>
            </w:r>
          </w:p>
          <w:p w14:paraId="01C5A1F4" w14:textId="468EE161" w:rsidR="008F12EE" w:rsidRPr="00B55A75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b w:val="0"/>
                <w:bCs/>
                <w:color w:val="000000" w:themeColor="text1"/>
              </w:rPr>
              <w:t>Endorse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CRs to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</w:p>
        </w:tc>
      </w:tr>
      <w:tr w:rsidR="00E43A94" w:rsidRPr="00C03422" w14:paraId="5EB11C81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8F9C46" w14:textId="3AC462BD" w:rsidR="00E43A94" w:rsidRPr="00B55A75" w:rsidRDefault="007D153F" w:rsidP="00E43A9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7D153F">
              <w:rPr>
                <w:bCs/>
                <w:sz w:val="20"/>
                <w:lang w:val="en-US"/>
              </w:rPr>
              <w:t xml:space="preserve">SA#106 (10 – 13 December 2024, </w:t>
            </w:r>
            <w:r w:rsidRPr="007D153F">
              <w:rPr>
                <w:bCs/>
                <w:sz w:val="20"/>
                <w:lang w:val="en-US"/>
              </w:rPr>
              <w:lastRenderedPageBreak/>
              <w:t>Madrid, ES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0525" w14:textId="018D5F21" w:rsidR="00E43A94" w:rsidRPr="00C03422" w:rsidRDefault="00E43A94" w:rsidP="00E43A9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Present TS 26.265 v1.0.0 for information</w:t>
            </w:r>
          </w:p>
        </w:tc>
      </w:tr>
      <w:tr w:rsidR="008F12EE" w:rsidRPr="00C03422" w14:paraId="61D6691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AA8982" w14:textId="2B7A33FF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 xml:space="preserve">3GPP SA4#131 (17th – 21st </w:t>
            </w:r>
            <w:proofErr w:type="gramStart"/>
            <w:r w:rsidRPr="00B55A75">
              <w:rPr>
                <w:bCs/>
                <w:color w:val="000000" w:themeColor="text1"/>
                <w:sz w:val="20"/>
              </w:rPr>
              <w:t>Feb,</w:t>
            </w:r>
            <w:proofErr w:type="gramEnd"/>
            <w:r w:rsidRPr="00B55A75">
              <w:rPr>
                <w:bCs/>
                <w:color w:val="000000" w:themeColor="text1"/>
                <w:sz w:val="20"/>
              </w:rPr>
              <w:t xml:space="preserve"> 2025, Geneva</w:t>
            </w:r>
            <w:r w:rsidR="001D4167">
              <w:rPr>
                <w:bCs/>
                <w:color w:val="000000" w:themeColor="text1"/>
                <w:sz w:val="20"/>
              </w:rPr>
              <w:t>, tbc</w:t>
            </w:r>
            <w:r w:rsidRPr="00B55A75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20D" w14:textId="72691609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Complete work on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39433DB0" w14:textId="447F4244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  <w:r w:rsidRPr="00C03422">
              <w:rPr>
                <w:b w:val="0"/>
                <w:bCs/>
                <w:color w:val="000000" w:themeColor="text1"/>
              </w:rPr>
              <w:t xml:space="preserve"> to SA plenary for approval.</w:t>
            </w:r>
          </w:p>
          <w:p w14:paraId="63A24EEB" w14:textId="59D480D2" w:rsidR="008F12EE" w:rsidRPr="00B55A75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b w:val="0"/>
                <w:bCs/>
                <w:color w:val="000000" w:themeColor="text1"/>
              </w:rPr>
              <w:t>Agree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="008F12EE" w:rsidRPr="00C03422">
              <w:rPr>
                <w:b w:val="0"/>
                <w:bCs/>
                <w:color w:val="000000" w:themeColor="text1"/>
              </w:rPr>
              <w:t xml:space="preserve">on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26.119.</w:t>
            </w:r>
          </w:p>
          <w:p w14:paraId="64BA803C" w14:textId="663C4399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informing on completion of work.</w:t>
            </w:r>
          </w:p>
        </w:tc>
      </w:tr>
      <w:tr w:rsidR="007D153F" w:rsidRPr="00C03422" w14:paraId="3FE959B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5E2B78" w14:textId="580698DA" w:rsidR="007D153F" w:rsidRPr="0068679D" w:rsidRDefault="007D153F" w:rsidP="007D15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SA#107 (</w:t>
            </w:r>
            <w:r w:rsidR="00171460" w:rsidRPr="00E35B87">
              <w:rPr>
                <w:bCs/>
                <w:sz w:val="20"/>
                <w:lang w:val="en-US"/>
              </w:rPr>
              <w:t>11</w:t>
            </w:r>
            <w:r w:rsidRPr="00E35B87">
              <w:rPr>
                <w:bCs/>
                <w:sz w:val="20"/>
                <w:lang w:val="en-US"/>
              </w:rPr>
              <w:t xml:space="preserve"> – </w:t>
            </w:r>
            <w:r w:rsidR="00171460" w:rsidRPr="00E35B87">
              <w:rPr>
                <w:bCs/>
                <w:sz w:val="20"/>
                <w:lang w:val="en-US"/>
              </w:rPr>
              <w:t>14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171460" w:rsidRPr="00E35B87">
              <w:rPr>
                <w:bCs/>
                <w:sz w:val="20"/>
                <w:lang w:val="en-US"/>
              </w:rPr>
              <w:t>March</w:t>
            </w:r>
            <w:r w:rsidRPr="00E35B87">
              <w:rPr>
                <w:bCs/>
                <w:sz w:val="20"/>
                <w:lang w:val="en-US"/>
              </w:rPr>
              <w:t xml:space="preserve"> 2024, </w:t>
            </w:r>
            <w:proofErr w:type="spellStart"/>
            <w:r w:rsidR="00E35B87" w:rsidRPr="00E35B87">
              <w:rPr>
                <w:bCs/>
                <w:sz w:val="20"/>
                <w:lang w:val="en-US"/>
              </w:rPr>
              <w:t>tbd</w:t>
            </w:r>
            <w:proofErr w:type="spellEnd"/>
            <w:r w:rsidRPr="00E35B87">
              <w:rPr>
                <w:bCs/>
                <w:sz w:val="20"/>
                <w:lang w:val="en-US"/>
              </w:rPr>
              <w:t xml:space="preserve">, </w:t>
            </w:r>
            <w:r w:rsidR="00E35B87" w:rsidRPr="0068679D">
              <w:rPr>
                <w:bCs/>
                <w:sz w:val="20"/>
                <w:lang w:val="en-US"/>
              </w:rPr>
              <w:t>Korea,</w:t>
            </w:r>
            <w:r w:rsidRPr="00E35B87">
              <w:rPr>
                <w:bCs/>
                <w:sz w:val="20"/>
                <w:lang w:val="en-US"/>
              </w:rPr>
              <w:t xml:space="preserve">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8C6" w14:textId="77777777" w:rsidR="007D153F" w:rsidRPr="0068679D" w:rsidRDefault="007D153F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.0.0 for 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approval</w:t>
            </w:r>
          </w:p>
          <w:p w14:paraId="6FB64E5E" w14:textId="3E71DD4B" w:rsidR="00E35B87" w:rsidRPr="00C03422" w:rsidRDefault="00E35B87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Present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for approval</w:t>
            </w:r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04202E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8C788" w14:textId="77777777" w:rsidR="0004202E" w:rsidRDefault="0004202E">
      <w:pPr>
        <w:spacing w:after="0"/>
      </w:pPr>
      <w:r>
        <w:separator/>
      </w:r>
    </w:p>
  </w:endnote>
  <w:endnote w:type="continuationSeparator" w:id="0">
    <w:p w14:paraId="658E922E" w14:textId="77777777" w:rsidR="0004202E" w:rsidRDefault="000420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874BF" w14:textId="77777777" w:rsidR="009D5CEE" w:rsidRDefault="00306CF2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FBFBEA" w14:textId="77777777" w:rsidR="0004202E" w:rsidRDefault="0004202E">
      <w:pPr>
        <w:spacing w:after="0"/>
      </w:pPr>
      <w:r>
        <w:separator/>
      </w:r>
    </w:p>
  </w:footnote>
  <w:footnote w:type="continuationSeparator" w:id="0">
    <w:p w14:paraId="11BD93EA" w14:textId="77777777" w:rsidR="0004202E" w:rsidRDefault="000420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61361" w14:textId="77777777" w:rsidR="009D5CEE" w:rsidRDefault="00306C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3"/>
  </w:num>
  <w:num w:numId="2" w16cid:durableId="822158365">
    <w:abstractNumId w:val="0"/>
  </w:num>
  <w:num w:numId="3" w16cid:durableId="775949691">
    <w:abstractNumId w:val="1"/>
  </w:num>
  <w:num w:numId="4" w16cid:durableId="1546525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25FB7"/>
    <w:rsid w:val="0004202E"/>
    <w:rsid w:val="000A6DEC"/>
    <w:rsid w:val="000B6824"/>
    <w:rsid w:val="00160DC9"/>
    <w:rsid w:val="00171460"/>
    <w:rsid w:val="001718DF"/>
    <w:rsid w:val="001D4167"/>
    <w:rsid w:val="00287B5D"/>
    <w:rsid w:val="00306CF2"/>
    <w:rsid w:val="003F1FAD"/>
    <w:rsid w:val="00425E5A"/>
    <w:rsid w:val="00485AD9"/>
    <w:rsid w:val="0051738C"/>
    <w:rsid w:val="005224AD"/>
    <w:rsid w:val="005269CC"/>
    <w:rsid w:val="00545AE9"/>
    <w:rsid w:val="005A5B0D"/>
    <w:rsid w:val="0061150B"/>
    <w:rsid w:val="006636E4"/>
    <w:rsid w:val="0068679D"/>
    <w:rsid w:val="007256EC"/>
    <w:rsid w:val="0075504C"/>
    <w:rsid w:val="007D153F"/>
    <w:rsid w:val="008419B4"/>
    <w:rsid w:val="0084660B"/>
    <w:rsid w:val="00862EEA"/>
    <w:rsid w:val="008F12EE"/>
    <w:rsid w:val="00911449"/>
    <w:rsid w:val="009160BC"/>
    <w:rsid w:val="00964317"/>
    <w:rsid w:val="009A4E69"/>
    <w:rsid w:val="009D5CEE"/>
    <w:rsid w:val="00A37AE7"/>
    <w:rsid w:val="00A501FA"/>
    <w:rsid w:val="00A7066E"/>
    <w:rsid w:val="00B21C4B"/>
    <w:rsid w:val="00B32A3F"/>
    <w:rsid w:val="00B46AB6"/>
    <w:rsid w:val="00B94168"/>
    <w:rsid w:val="00BC5D7A"/>
    <w:rsid w:val="00C261C9"/>
    <w:rsid w:val="00CE61DA"/>
    <w:rsid w:val="00D06E71"/>
    <w:rsid w:val="00D50282"/>
    <w:rsid w:val="00DE34BF"/>
    <w:rsid w:val="00E35B87"/>
    <w:rsid w:val="00E43A94"/>
    <w:rsid w:val="00E83403"/>
    <w:rsid w:val="00E900C9"/>
    <w:rsid w:val="00F10F75"/>
    <w:rsid w:val="00F23285"/>
    <w:rsid w:val="00F63B81"/>
    <w:rsid w:val="00F85D14"/>
    <w:rsid w:val="00F9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4</cp:revision>
  <dcterms:created xsi:type="dcterms:W3CDTF">2024-08-21T08:56:00Z</dcterms:created>
  <dcterms:modified xsi:type="dcterms:W3CDTF">2024-08-21T08:56:00Z</dcterms:modified>
</cp:coreProperties>
</file>